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C6CC" w14:textId="78C8139C" w:rsidR="67E1760B" w:rsidRDefault="67E1760B">
      <w:r>
        <w:t>Try scratching it with a coin, despite its incredible scratch resistance.</w:t>
      </w:r>
    </w:p>
    <w:p w14:paraId="1CA5967B" w14:textId="7B7F6690" w:rsidR="67E1760B" w:rsidRDefault="67E1760B" w:rsidP="4ADD9D97">
      <w:r>
        <w:t>Complete matte finish</w:t>
      </w:r>
    </w:p>
    <w:p w14:paraId="3F16116F" w14:textId="3C058D22" w:rsidR="67E1760B" w:rsidRDefault="67E1760B" w:rsidP="4ADD9D97">
      <w:r>
        <w:t>Highly hydrophobic or water-repellent</w:t>
      </w:r>
    </w:p>
    <w:p w14:paraId="0B0CE8E2" w14:textId="36DF99EB" w:rsidR="67E1760B" w:rsidRDefault="67E1760B" w:rsidP="4ADD9D97">
      <w:r>
        <w:t>Wonderful soft feeling and incredibly tough</w:t>
      </w:r>
    </w:p>
    <w:p w14:paraId="20A61898" w14:textId="6940BBCE" w:rsidR="67E1760B" w:rsidRDefault="67E1760B" w:rsidP="4ADD9D97">
      <w:r>
        <w:t>Application simplicity. like any clear coat, sprayed.</w:t>
      </w:r>
    </w:p>
    <w:p w14:paraId="57504158" w14:textId="76055718" w:rsidR="67E1760B" w:rsidRDefault="67E1760B" w:rsidP="4ADD9D97">
      <w:r>
        <w:t>Additives with advanced UV inhibitor protection</w:t>
      </w:r>
    </w:p>
    <w:p w14:paraId="445555DE" w14:textId="5EAED7DA" w:rsidR="67E1760B" w:rsidRDefault="67E1760B" w:rsidP="4ADD9D97">
      <w:r>
        <w:t xml:space="preserve">Fantastic for electronics, vehicle components, leather, helmets, bicycles, wheels, dashboards, handles, steering wheels, gear shifts, or anything else you want to feel smooth &amp; soft and scratch-proof. </w:t>
      </w:r>
    </w:p>
    <w:p w14:paraId="5D3DE04A" w14:textId="263A72B3" w:rsidR="67E1760B" w:rsidRDefault="67E1760B" w:rsidP="4ADD9D97">
      <w:r>
        <w:t>• Application:</w:t>
      </w:r>
    </w:p>
    <w:p w14:paraId="0D459E5E" w14:textId="23E6D599" w:rsidR="67E1760B" w:rsidRDefault="67E1760B" w:rsidP="4ADD9D97">
      <w:r>
        <w:t>1. To prevent inhaling paint fumes, always apply paint in a well-ventilated location while wearing a respirator that has been approved by NIOSH.</w:t>
      </w:r>
    </w:p>
    <w:p w14:paraId="556CAC95" w14:textId="1D36F248" w:rsidR="67E1760B" w:rsidRDefault="67E1760B" w:rsidP="4ADD9D97">
      <w:r>
        <w:t xml:space="preserve">2. Ensure that the spraying environment is suitable. The ideal conditions for spraying this paint are between 75 and 80 degrees Fahrenheit and </w:t>
      </w:r>
      <w:bookmarkStart w:id="0" w:name="_Int_WKsHMJkA"/>
      <w:r>
        <w:t>VERY little</w:t>
      </w:r>
      <w:bookmarkEnd w:id="0"/>
      <w:r>
        <w:t xml:space="preserve"> humidity.</w:t>
      </w:r>
    </w:p>
    <w:p w14:paraId="19D54473" w14:textId="76AD8B6F" w:rsidR="67E1760B" w:rsidRDefault="67E1760B" w:rsidP="4ADD9D97">
      <w:r>
        <w:t>3. Apply your base coat color as directed by the maker of your individual base coat.</w:t>
      </w:r>
    </w:p>
    <w:p w14:paraId="11551382" w14:textId="02D09DA4" w:rsidR="67E1760B" w:rsidRDefault="67E1760B" w:rsidP="4ADD9D97">
      <w:r>
        <w:t>4. Wait at least 30 minutes after the last application of base coat to dry completely before top-coating with Soft Touch.</w:t>
      </w:r>
    </w:p>
    <w:p w14:paraId="5F31ED1F" w14:textId="14844116" w:rsidR="67E1760B" w:rsidRDefault="67E1760B" w:rsidP="4ADD9D97">
      <w:r>
        <w:t>In a 4:1:1 ratio, combine your Soft Touch material with the provided hardener and thinner.</w:t>
      </w:r>
    </w:p>
    <w:p w14:paraId="75417451" w14:textId="5CFC5556" w:rsidR="67E1760B" w:rsidRDefault="67E1760B" w:rsidP="4ADD9D97">
      <w:r>
        <w:t>1 part hardener, 1 part thinner, and 4 parts resin.</w:t>
      </w:r>
    </w:p>
    <w:p w14:paraId="58E8E42F" w14:textId="59ECE431" w:rsidR="67E1760B" w:rsidRDefault="67E1760B" w:rsidP="4ADD9D97">
      <w:r>
        <w:t>Apply 2-3 wet coatings of the Soft Touch, with a flash time of 10 to 15 minutes between coats, at a pressure of around 25 PSI. A tip size between 1.3 and 1.7 is also advised.</w:t>
      </w:r>
    </w:p>
    <w:p w14:paraId="6E1C84AE" w14:textId="26D4244A" w:rsidR="67E1760B" w:rsidRDefault="67E1760B" w:rsidP="4ADD9D97">
      <w:r>
        <w:t>5. To force dry, bake for about an hour at 140 F.</w:t>
      </w:r>
    </w:p>
    <w:p w14:paraId="134FE79D" w14:textId="54AB9EFE" w:rsidR="67E1760B" w:rsidRDefault="67E1760B" w:rsidP="4ADD9D97">
      <w:r>
        <w:t>Give it a full 24 hours to air dry.</w:t>
      </w:r>
    </w:p>
    <w:p w14:paraId="4307E2D6" w14:textId="69D0B791" w:rsidR="67E1760B" w:rsidRDefault="67E1760B" w:rsidP="4ADD9D97">
      <w:r>
        <w:t>In about 2-3 hours, the material will be dry enough to touch.</w:t>
      </w:r>
    </w:p>
    <w:p w14:paraId="4D5C93FC" w14:textId="4F4001D0" w:rsidR="67E1760B" w:rsidRDefault="67E1760B" w:rsidP="4ADD9D97">
      <w:r>
        <w:t xml:space="preserve">6. The thickness of the film is </w:t>
      </w:r>
      <w:bookmarkStart w:id="1" w:name="_Int_7nWZBDsD"/>
      <w:r>
        <w:t>roughly 1.3</w:t>
      </w:r>
      <w:bookmarkEnd w:id="1"/>
      <w:r>
        <w:t xml:space="preserve"> to 1.5 mils per full wet coat.</w:t>
      </w:r>
    </w:p>
    <w:p w14:paraId="79FA1EBC" w14:textId="3E6F3102" w:rsidR="67E1760B" w:rsidRDefault="67E1760B" w:rsidP="4ADD9D97">
      <w:r>
        <w:t>Please do not hesitate to contact our technical support team if, after reading this application guide, you still need help or have questions. They are accessible from Monday through Thursday from 8 am to 4 pm and from 8 am to 12 pm on Friday. Call Reflections Office at 1-323-861-1866.</w:t>
      </w:r>
    </w:p>
    <w:p w14:paraId="38EA2B20" w14:textId="799DBB1D" w:rsidR="4ADD9D97" w:rsidRDefault="4ADD9D97" w:rsidP="4ADD9D97"/>
    <w:p w14:paraId="3876C8AA" w14:textId="2FED032F" w:rsidR="4ADD9D97" w:rsidRDefault="4ADD9D97" w:rsidP="4ADD9D97"/>
    <w:sectPr w:rsidR="4ADD9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7nWZBDsD" int2:invalidationBookmarkName="" int2:hashCode="yqAnA2Rr5XrKcw" int2:id="PliOvbNj">
      <int2:state int2:value="Rejected" int2:type="AugLoop_Text_Critique"/>
    </int2:bookmark>
    <int2:bookmark int2:bookmarkName="_Int_WKsHMJkA" int2:invalidationBookmarkName="" int2:hashCode="LjEuBIgtI5RWby" int2:id="k6gTzbXE">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B79FC6"/>
    <w:rsid w:val="007631EB"/>
    <w:rsid w:val="0957FA5A"/>
    <w:rsid w:val="15279DFE"/>
    <w:rsid w:val="17CF9A81"/>
    <w:rsid w:val="19EA3748"/>
    <w:rsid w:val="1E1D7B6A"/>
    <w:rsid w:val="1FB94BCB"/>
    <w:rsid w:val="26CFBF2D"/>
    <w:rsid w:val="3BECBCD2"/>
    <w:rsid w:val="3D381AF9"/>
    <w:rsid w:val="3EB79FC6"/>
    <w:rsid w:val="4ADD9D97"/>
    <w:rsid w:val="4CE1BAA9"/>
    <w:rsid w:val="5CF7250B"/>
    <w:rsid w:val="606F07BD"/>
    <w:rsid w:val="65A71AF1"/>
    <w:rsid w:val="67E1760B"/>
    <w:rsid w:val="6D8F4810"/>
    <w:rsid w:val="7CCBFCAA"/>
    <w:rsid w:val="7E91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9FC6"/>
  <w15:chartTrackingRefBased/>
  <w15:docId w15:val="{0ED1AD1A-EB7F-4BDF-9D38-398F92B3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1534</Characters>
  <Application>Microsoft Office Word</Application>
  <DocSecurity>0</DocSecurity>
  <Lines>27</Lines>
  <Paragraphs>23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Garcia (0709982)</dc:creator>
  <cp:keywords/>
  <dc:description/>
  <cp:lastModifiedBy>Logan Garcia (0709982)</cp:lastModifiedBy>
  <cp:revision>2</cp:revision>
  <dcterms:created xsi:type="dcterms:W3CDTF">2023-04-26T02:58:00Z</dcterms:created>
  <dcterms:modified xsi:type="dcterms:W3CDTF">2023-04-26T02:58:00Z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27ae8178d60024b98c8d6c7bbd04db9ee1ab0a4ced336cd0273e1796e09a79a3</vt:lpwstr>
  </property>
</Properties>
</file>